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BB9" w:rsidRDefault="00B6784F" w:rsidP="00C73BB9">
      <w:pPr>
        <w:jc w:val="center"/>
        <w:rPr>
          <w:b/>
        </w:rPr>
      </w:pPr>
      <w:bookmarkStart w:id="0" w:name="_GoBack"/>
      <w:r>
        <w:rPr>
          <w:b/>
        </w:rPr>
        <w:t>Б</w:t>
      </w:r>
      <w:r w:rsidR="00C73BB9">
        <w:rPr>
          <w:b/>
        </w:rPr>
        <w:t>иблиографическ</w:t>
      </w:r>
      <w:r>
        <w:rPr>
          <w:b/>
        </w:rPr>
        <w:t>ий</w:t>
      </w:r>
      <w:r w:rsidR="00C73BB9">
        <w:rPr>
          <w:b/>
        </w:rPr>
        <w:t xml:space="preserve"> указател</w:t>
      </w:r>
      <w:r>
        <w:rPr>
          <w:b/>
        </w:rPr>
        <w:t>ь</w:t>
      </w:r>
      <w:r w:rsidR="00C73BB9">
        <w:rPr>
          <w:b/>
        </w:rPr>
        <w:t xml:space="preserve"> «Труды преподавателей </w:t>
      </w:r>
      <w:r>
        <w:rPr>
          <w:b/>
        </w:rPr>
        <w:t>Липецкого филиала</w:t>
      </w:r>
      <w:r w:rsidR="00C73BB9">
        <w:rPr>
          <w:b/>
        </w:rPr>
        <w:t xml:space="preserve"> Финуниверситета за 201</w:t>
      </w:r>
      <w:r w:rsidR="0042752E">
        <w:rPr>
          <w:b/>
        </w:rPr>
        <w:t>8</w:t>
      </w:r>
      <w:r w:rsidR="00C73BB9">
        <w:rPr>
          <w:b/>
        </w:rPr>
        <w:t xml:space="preserve"> г.»</w:t>
      </w:r>
    </w:p>
    <w:bookmarkEnd w:id="0"/>
    <w:p w:rsidR="00C73BB9" w:rsidRDefault="00C73BB9" w:rsidP="00C73B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6483"/>
        <w:gridCol w:w="58"/>
        <w:gridCol w:w="5217"/>
        <w:gridCol w:w="10"/>
        <w:gridCol w:w="2375"/>
      </w:tblGrid>
      <w:tr w:rsidR="00C73BB9" w:rsidTr="006376E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B9" w:rsidRDefault="00C73BB9">
            <w:pPr>
              <w:rPr>
                <w:b/>
                <w:lang w:eastAsia="en-US"/>
              </w:rPr>
            </w:pPr>
          </w:p>
          <w:p w:rsidR="00C73BB9" w:rsidRDefault="00C73BB9">
            <w:pPr>
              <w:rPr>
                <w:b/>
                <w:lang w:eastAsia="en-US"/>
              </w:rPr>
            </w:pPr>
            <w:r>
              <w:rPr>
                <w:b/>
              </w:rPr>
              <w:t>№</w:t>
            </w:r>
          </w:p>
        </w:tc>
        <w:tc>
          <w:tcPr>
            <w:tcW w:w="6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B9" w:rsidRDefault="00C73BB9">
            <w:pPr>
              <w:rPr>
                <w:b/>
                <w:lang w:eastAsia="en-US"/>
              </w:rPr>
            </w:pPr>
          </w:p>
          <w:p w:rsidR="00C73BB9" w:rsidRDefault="00C73BB9">
            <w:pPr>
              <w:rPr>
                <w:b/>
                <w:lang w:eastAsia="en-US"/>
              </w:rPr>
            </w:pPr>
            <w:r>
              <w:rPr>
                <w:b/>
              </w:rPr>
              <w:t>Библиографическое описание (стандартное)</w:t>
            </w:r>
          </w:p>
        </w:tc>
        <w:tc>
          <w:tcPr>
            <w:tcW w:w="5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B9" w:rsidRDefault="00C73BB9">
            <w:pPr>
              <w:rPr>
                <w:b/>
                <w:lang w:eastAsia="en-US"/>
              </w:rPr>
            </w:pPr>
          </w:p>
          <w:p w:rsidR="00C73BB9" w:rsidRDefault="00C73BB9">
            <w:pPr>
              <w:rPr>
                <w:b/>
                <w:lang w:eastAsia="en-US"/>
              </w:rPr>
            </w:pPr>
            <w:r>
              <w:rPr>
                <w:b/>
              </w:rPr>
              <w:t>ППС филиала и статус  ответственности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B9" w:rsidRDefault="00C73BB9">
            <w:pPr>
              <w:rPr>
                <w:b/>
                <w:lang w:eastAsia="en-US"/>
              </w:rPr>
            </w:pPr>
          </w:p>
          <w:p w:rsidR="00C73BB9" w:rsidRDefault="00C73BB9">
            <w:pPr>
              <w:rPr>
                <w:b/>
              </w:rPr>
            </w:pPr>
            <w:r>
              <w:rPr>
                <w:b/>
              </w:rPr>
              <w:t>Примечания</w:t>
            </w:r>
          </w:p>
          <w:p w:rsidR="00C73BB9" w:rsidRDefault="00C73BB9">
            <w:pPr>
              <w:rPr>
                <w:b/>
                <w:lang w:eastAsia="en-US"/>
              </w:rPr>
            </w:pPr>
          </w:p>
        </w:tc>
      </w:tr>
      <w:tr w:rsidR="00C73BB9" w:rsidTr="008D5140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B9" w:rsidRDefault="00C73BB9">
            <w:pPr>
              <w:rPr>
                <w:b/>
                <w:i/>
                <w:lang w:eastAsia="en-US"/>
              </w:rPr>
            </w:pPr>
          </w:p>
          <w:p w:rsidR="00C73BB9" w:rsidRDefault="00C73BB9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Учебники и учебные пособия</w:t>
            </w:r>
          </w:p>
        </w:tc>
      </w:tr>
      <w:tr w:rsidR="00185288" w:rsidRPr="00C05864" w:rsidTr="006376E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88" w:rsidRPr="00427122" w:rsidRDefault="00427122">
            <w:pPr>
              <w:rPr>
                <w:lang w:eastAsia="en-US"/>
              </w:rPr>
            </w:pPr>
            <w:r w:rsidRPr="00427122">
              <w:rPr>
                <w:lang w:eastAsia="en-US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88" w:rsidRDefault="00280537" w:rsidP="0062409F">
            <w:proofErr w:type="spellStart"/>
            <w:r>
              <w:t>Букреев</w:t>
            </w:r>
            <w:proofErr w:type="spellEnd"/>
            <w:r>
              <w:t xml:space="preserve"> В.В. </w:t>
            </w:r>
            <w:r w:rsidR="0062409F">
              <w:t>К</w:t>
            </w:r>
            <w:r>
              <w:t xml:space="preserve">урс лекций по физической культуре и спорту: учебное пособие/ В.В. </w:t>
            </w:r>
            <w:proofErr w:type="spellStart"/>
            <w:r>
              <w:t>Букреев</w:t>
            </w:r>
            <w:proofErr w:type="spellEnd"/>
            <w:r>
              <w:t xml:space="preserve">, А.В. Кидинов.- Тамбов: Изд-во Першина Р.В., 2017.- 166 с.; 10,4 </w:t>
            </w:r>
            <w:proofErr w:type="spellStart"/>
            <w:r>
              <w:t>п.</w:t>
            </w:r>
            <w:proofErr w:type="gramStart"/>
            <w:r>
              <w:t>л</w:t>
            </w:r>
            <w:proofErr w:type="spellEnd"/>
            <w:proofErr w:type="gramEnd"/>
            <w:r>
              <w:t>.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88" w:rsidRDefault="00185288" w:rsidP="00280537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Авторы:</w:t>
            </w:r>
            <w:r>
              <w:t xml:space="preserve"> </w:t>
            </w:r>
            <w:proofErr w:type="spellStart"/>
            <w:r w:rsidR="00280537">
              <w:t>Букреев</w:t>
            </w:r>
            <w:proofErr w:type="spellEnd"/>
            <w:r w:rsidR="00280537">
              <w:t xml:space="preserve"> В.В., Кидинов А.В.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288" w:rsidRDefault="00185288" w:rsidP="008210E7">
            <w:r>
              <w:t>Только в фонде филиала</w:t>
            </w:r>
          </w:p>
        </w:tc>
      </w:tr>
      <w:tr w:rsidR="0042752E" w:rsidRPr="00C05864" w:rsidTr="006376E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E" w:rsidRPr="00427122" w:rsidRDefault="00172EF4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E" w:rsidRDefault="0042752E" w:rsidP="0062409F">
            <w:r>
              <w:t xml:space="preserve">Графов А.В., </w:t>
            </w:r>
            <w:proofErr w:type="gramStart"/>
            <w:r>
              <w:t>Спесивцев</w:t>
            </w:r>
            <w:proofErr w:type="gramEnd"/>
            <w:r>
              <w:t xml:space="preserve"> В.А., </w:t>
            </w:r>
            <w:proofErr w:type="spellStart"/>
            <w:r>
              <w:t>Шахватова</w:t>
            </w:r>
            <w:proofErr w:type="spellEnd"/>
            <w:r>
              <w:t xml:space="preserve"> С.А. Деньги. Кредит. Банки. Часть 2: Учебное пособие/ А.В. Графов, В.А. Спесивцев, С.А. </w:t>
            </w:r>
            <w:proofErr w:type="spellStart"/>
            <w:r>
              <w:t>Шахватова</w:t>
            </w:r>
            <w:proofErr w:type="spellEnd"/>
            <w:r>
              <w:t xml:space="preserve">.-М.: Современная экономика и право, 2017.- 204 с.;12,75 </w:t>
            </w:r>
            <w:proofErr w:type="spellStart"/>
            <w:r>
              <w:t>п.</w:t>
            </w:r>
            <w:proofErr w:type="gramStart"/>
            <w:r>
              <w:t>л</w:t>
            </w:r>
            <w:proofErr w:type="spellEnd"/>
            <w:proofErr w:type="gramEnd"/>
            <w:r>
              <w:t>.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E" w:rsidRDefault="0042752E" w:rsidP="00280537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Авторы:</w:t>
            </w:r>
            <w:r>
              <w:t xml:space="preserve"> Графов А.В., </w:t>
            </w:r>
            <w:proofErr w:type="gramStart"/>
            <w:r>
              <w:t>Спесивцев</w:t>
            </w:r>
            <w:proofErr w:type="gramEnd"/>
            <w:r>
              <w:t xml:space="preserve"> В.А.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52E" w:rsidRDefault="0042752E" w:rsidP="008210E7">
            <w:r>
              <w:t>Только в фонде филиала</w:t>
            </w:r>
          </w:p>
        </w:tc>
      </w:tr>
      <w:tr w:rsidR="00462244" w:rsidRPr="00C05864" w:rsidTr="006376E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44" w:rsidRPr="00427122" w:rsidRDefault="00172EF4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44" w:rsidRDefault="00462244" w:rsidP="00462244">
            <w:r>
              <w:t xml:space="preserve">Графов А.В., </w:t>
            </w:r>
            <w:proofErr w:type="spellStart"/>
            <w:r>
              <w:t>Евсин</w:t>
            </w:r>
            <w:proofErr w:type="spellEnd"/>
            <w:r>
              <w:t xml:space="preserve"> М.Ю., </w:t>
            </w:r>
            <w:proofErr w:type="gramStart"/>
            <w:r>
              <w:t>Спесивцев</w:t>
            </w:r>
            <w:proofErr w:type="gramEnd"/>
            <w:r>
              <w:t xml:space="preserve"> В.А. Деньги. Кредит. Банки. Практикум: Учебное пособие для бакалавров / А.В. Графов, М.Ю. </w:t>
            </w:r>
            <w:proofErr w:type="spellStart"/>
            <w:r>
              <w:t>Евсин</w:t>
            </w:r>
            <w:proofErr w:type="spellEnd"/>
            <w:r>
              <w:t>, В.А. Спесивцев</w:t>
            </w:r>
            <w:proofErr w:type="gramStart"/>
            <w:r>
              <w:t>.-</w:t>
            </w:r>
            <w:proofErr w:type="gramEnd"/>
            <w:r>
              <w:t xml:space="preserve">М.: Современная экономика и право, 2018.- 228 с.;14.25 </w:t>
            </w:r>
            <w:proofErr w:type="spellStart"/>
            <w:r>
              <w:t>п.л</w:t>
            </w:r>
            <w:proofErr w:type="spellEnd"/>
            <w:r>
              <w:t>.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44" w:rsidRDefault="00462244" w:rsidP="00053DD8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Авторы:</w:t>
            </w:r>
            <w:r>
              <w:t xml:space="preserve"> Графов А.В., </w:t>
            </w:r>
            <w:proofErr w:type="spellStart"/>
            <w:r>
              <w:t>Евсин</w:t>
            </w:r>
            <w:proofErr w:type="spellEnd"/>
            <w:r>
              <w:t xml:space="preserve"> М.Ю., </w:t>
            </w:r>
            <w:proofErr w:type="gramStart"/>
            <w:r>
              <w:t>Спесивцев</w:t>
            </w:r>
            <w:proofErr w:type="gramEnd"/>
            <w:r>
              <w:t xml:space="preserve"> В.А.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44" w:rsidRDefault="00462244" w:rsidP="00053DD8">
            <w:r>
              <w:t>Только в фонде филиала</w:t>
            </w:r>
          </w:p>
        </w:tc>
      </w:tr>
      <w:tr w:rsidR="00675E33" w:rsidRPr="00C05864" w:rsidTr="006376E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33" w:rsidRPr="00427122" w:rsidRDefault="00172EF4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33" w:rsidRDefault="00675E33" w:rsidP="00462244">
            <w:r>
              <w:t xml:space="preserve">Журавлёва О.В. и др. Управленческое консультирование. Учебное пособие/ О.В. Журавлёва, Т.В. </w:t>
            </w:r>
            <w:proofErr w:type="spellStart"/>
            <w:r>
              <w:t>Исмайлова</w:t>
            </w:r>
            <w:proofErr w:type="spellEnd"/>
            <w:r>
              <w:t xml:space="preserve">, Е.А. Некрасова.- Воронеж: ООО «Издательство РИТМ», 2018.- 262 с.; 15,1 </w:t>
            </w:r>
            <w:proofErr w:type="spellStart"/>
            <w:r>
              <w:t>п.</w:t>
            </w:r>
            <w:proofErr w:type="gramStart"/>
            <w:r>
              <w:t>л</w:t>
            </w:r>
            <w:proofErr w:type="spellEnd"/>
            <w:proofErr w:type="gramEnd"/>
            <w:r>
              <w:t xml:space="preserve">. 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33" w:rsidRDefault="00675E33" w:rsidP="00675E33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Авторы:</w:t>
            </w:r>
            <w:r>
              <w:t xml:space="preserve"> Журавлёва О.В., </w:t>
            </w:r>
            <w:proofErr w:type="spellStart"/>
            <w:r>
              <w:t>Исмайлова</w:t>
            </w:r>
            <w:proofErr w:type="spellEnd"/>
            <w:r>
              <w:t xml:space="preserve"> Т.В., Некрасова Е.А.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33" w:rsidRDefault="00675E33" w:rsidP="00053DD8">
            <w:r>
              <w:t>Только в фонде филиала</w:t>
            </w:r>
          </w:p>
        </w:tc>
      </w:tr>
      <w:tr w:rsidR="00C2178A" w:rsidRPr="00C05864" w:rsidTr="006376E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8A" w:rsidRPr="00172EF4" w:rsidRDefault="00172EF4">
            <w:pPr>
              <w:rPr>
                <w:lang w:eastAsia="en-US"/>
              </w:rPr>
            </w:pPr>
            <w:r w:rsidRPr="00172EF4">
              <w:rPr>
                <w:lang w:eastAsia="en-US"/>
              </w:rPr>
              <w:t>5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8A" w:rsidRDefault="00C2178A" w:rsidP="00C2178A">
            <w:r>
              <w:t>Кидинов А.В., Егоров В.А. Конституционное право: учебное пособие/ Авторы-составители: А.В. Кидинов, В.А. Егоров.- Тамбов-Липецк: Изд-во Першина Р.В., 2017.- с.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8A" w:rsidRDefault="00C2178A" w:rsidP="00280537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Авторы:</w:t>
            </w:r>
            <w:r>
              <w:t xml:space="preserve"> Кидинов А.В., Егоров В.А.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8A" w:rsidRDefault="00C2178A" w:rsidP="00172EF4">
            <w:r>
              <w:t>Только в фонде филиала</w:t>
            </w:r>
            <w:r w:rsidR="00172EF4">
              <w:t xml:space="preserve"> (ЭД)</w:t>
            </w:r>
          </w:p>
        </w:tc>
      </w:tr>
      <w:tr w:rsidR="00C2178A" w:rsidRPr="00C05864" w:rsidTr="006376E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8A" w:rsidRPr="00172EF4" w:rsidRDefault="00172EF4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8A" w:rsidRDefault="00C2178A" w:rsidP="00C2178A">
            <w:r>
              <w:t xml:space="preserve">Кидинов А.В. Предпринимательское  право </w:t>
            </w:r>
            <w:r w:rsidRPr="001777DF">
              <w:t>[</w:t>
            </w:r>
            <w:r>
              <w:t>Текст</w:t>
            </w:r>
            <w:r w:rsidRPr="001777DF">
              <w:t>]</w:t>
            </w:r>
            <w:r>
              <w:t>: учебное пособие/ авторский коллектив/ А.В. Кидинов, В.А. Егоров.- Тамбов-Липецк: Изд-во Першина Р.В., 2017.- 68 с.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8A" w:rsidRDefault="00C2178A" w:rsidP="00280537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Авторы:</w:t>
            </w:r>
            <w:r>
              <w:t xml:space="preserve"> Кидинов А.В., Егоров В.А.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8A" w:rsidRDefault="00C2178A" w:rsidP="00E00DD8">
            <w:r>
              <w:t>Только в фонде филиала</w:t>
            </w:r>
            <w:r w:rsidR="00172EF4">
              <w:t xml:space="preserve"> (ЭД)</w:t>
            </w:r>
          </w:p>
        </w:tc>
      </w:tr>
      <w:tr w:rsidR="00E41571" w:rsidRPr="00C05864" w:rsidTr="006376E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71" w:rsidRPr="00C2178A" w:rsidRDefault="00172EF4">
            <w:pPr>
              <w:rPr>
                <w:highlight w:val="yellow"/>
                <w:lang w:eastAsia="en-US"/>
              </w:rPr>
            </w:pPr>
            <w:r w:rsidRPr="00172EF4">
              <w:rPr>
                <w:lang w:eastAsia="en-US"/>
              </w:rPr>
              <w:t>7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71" w:rsidRDefault="00E41571" w:rsidP="00C2178A">
            <w:r>
              <w:t xml:space="preserve"> Макаров И.Н., Колесников В.В., Широкова О.В. Экономическая теория. Учебное пособие для бакалавров.- Воронеж: Воронежский государственный педагогический университет, 2017.- 158 с.; 28,5 </w:t>
            </w:r>
            <w:proofErr w:type="spellStart"/>
            <w:r>
              <w:t>п.</w:t>
            </w:r>
            <w:proofErr w:type="gramStart"/>
            <w:r>
              <w:t>л</w:t>
            </w:r>
            <w:proofErr w:type="spellEnd"/>
            <w:proofErr w:type="gramEnd"/>
            <w:r>
              <w:t>.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71" w:rsidRDefault="00E41571" w:rsidP="00280537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Авторы:</w:t>
            </w:r>
            <w:r>
              <w:t xml:space="preserve"> Макаров И.Н., Колесников В.В., Широкова О.В.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71" w:rsidRDefault="00E41571" w:rsidP="00E00DD8">
            <w:r>
              <w:t>Только в фонде филиала</w:t>
            </w:r>
          </w:p>
        </w:tc>
      </w:tr>
      <w:tr w:rsidR="006B62B1" w:rsidRPr="00C05864" w:rsidTr="006376E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B1" w:rsidRPr="00172EF4" w:rsidRDefault="00172EF4">
            <w:pPr>
              <w:rPr>
                <w:lang w:eastAsia="en-US"/>
              </w:rPr>
            </w:pPr>
            <w:r w:rsidRPr="00172EF4">
              <w:rPr>
                <w:lang w:eastAsia="en-US"/>
              </w:rPr>
              <w:t>8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B1" w:rsidRPr="006B62B1" w:rsidRDefault="006B62B1" w:rsidP="00C2178A">
            <w:r w:rsidRPr="006B62B1">
              <w:t xml:space="preserve">Математика. Курс лекций: Учебное пособие.- Липецк: ЛГПУ имени П.П. Семенова-Тянь-Шанского, 2018.- 120 с.; 7,5 </w:t>
            </w:r>
            <w:proofErr w:type="spellStart"/>
            <w:r w:rsidRPr="006B62B1">
              <w:t>п.</w:t>
            </w:r>
            <w:proofErr w:type="gramStart"/>
            <w:r w:rsidRPr="006B62B1">
              <w:t>л</w:t>
            </w:r>
            <w:proofErr w:type="spellEnd"/>
            <w:proofErr w:type="gramEnd"/>
            <w:r w:rsidRPr="006B62B1">
              <w:t>.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B1" w:rsidRDefault="006B62B1" w:rsidP="00280537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Составители: </w:t>
            </w:r>
            <w:r w:rsidRPr="006B62B1">
              <w:rPr>
                <w:lang w:eastAsia="en-US"/>
              </w:rPr>
              <w:t xml:space="preserve">Рязанцева Е.А., </w:t>
            </w:r>
            <w:proofErr w:type="spellStart"/>
            <w:r w:rsidRPr="006B62B1">
              <w:rPr>
                <w:lang w:eastAsia="en-US"/>
              </w:rPr>
              <w:t>Барышева</w:t>
            </w:r>
            <w:proofErr w:type="spellEnd"/>
            <w:r w:rsidRPr="006B62B1">
              <w:rPr>
                <w:lang w:eastAsia="en-US"/>
              </w:rPr>
              <w:t xml:space="preserve"> И.В.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B1" w:rsidRDefault="006B62B1" w:rsidP="00E00DD8">
            <w:r>
              <w:t>Только в фонде филиала</w:t>
            </w:r>
          </w:p>
        </w:tc>
      </w:tr>
      <w:tr w:rsidR="00902F3B" w:rsidRPr="00C05864" w:rsidTr="006376E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3B" w:rsidRPr="00172EF4" w:rsidRDefault="00172EF4">
            <w:pPr>
              <w:rPr>
                <w:lang w:eastAsia="en-US"/>
              </w:rPr>
            </w:pPr>
            <w:r w:rsidRPr="00172EF4">
              <w:rPr>
                <w:lang w:eastAsia="en-US"/>
              </w:rPr>
              <w:t>9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3B" w:rsidRPr="006B62B1" w:rsidRDefault="00902F3B" w:rsidP="00902F3B">
            <w:r>
              <w:t xml:space="preserve">Система государственного управления: Учебное пособие/ </w:t>
            </w:r>
            <w:r>
              <w:lastRenderedPageBreak/>
              <w:t xml:space="preserve">Т.В. Корякина, Т.Д. Стрельникова, Л.В. Кадильникова.- Воронеж: ООО «Издательство РИТМ», 2018.- 320 с.;18,4 </w:t>
            </w:r>
            <w:proofErr w:type="spellStart"/>
            <w:r>
              <w:t>п.</w:t>
            </w:r>
            <w:proofErr w:type="gramStart"/>
            <w:r>
              <w:t>л</w:t>
            </w:r>
            <w:proofErr w:type="spellEnd"/>
            <w:proofErr w:type="gramEnd"/>
            <w:r>
              <w:t>.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3B" w:rsidRDefault="00902F3B" w:rsidP="00902F3B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Авторы:</w:t>
            </w:r>
            <w:proofErr w:type="gramStart"/>
            <w:r>
              <w:t xml:space="preserve"> .</w:t>
            </w:r>
            <w:proofErr w:type="gramEnd"/>
            <w:r>
              <w:t xml:space="preserve"> Корякина Т.В., Стрельникова Т.Д., </w:t>
            </w:r>
            <w:r>
              <w:lastRenderedPageBreak/>
              <w:t>Кадильникова Л.В.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3B" w:rsidRDefault="00902F3B" w:rsidP="00E00DD8">
            <w:r>
              <w:lastRenderedPageBreak/>
              <w:t xml:space="preserve">Только в фонде </w:t>
            </w:r>
            <w:r>
              <w:lastRenderedPageBreak/>
              <w:t>филиала</w:t>
            </w:r>
          </w:p>
        </w:tc>
      </w:tr>
      <w:tr w:rsidR="009141B5" w:rsidRPr="00C05864" w:rsidTr="006376E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B5" w:rsidRPr="00172EF4" w:rsidRDefault="00172EF4">
            <w:pPr>
              <w:rPr>
                <w:lang w:eastAsia="en-US"/>
              </w:rPr>
            </w:pPr>
            <w:r w:rsidRPr="00172EF4">
              <w:rPr>
                <w:lang w:eastAsia="en-US"/>
              </w:rPr>
              <w:lastRenderedPageBreak/>
              <w:t>10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B5" w:rsidRPr="006B62B1" w:rsidRDefault="009141B5" w:rsidP="00C2178A">
            <w:r w:rsidRPr="009141B5">
              <w:rPr>
                <w:sz w:val="22"/>
                <w:szCs w:val="22"/>
                <w:lang w:eastAsia="en-US"/>
              </w:rPr>
              <w:t>Смыслова О.Ю. Теории и концепции современного менеджмента:  учебное пособие для магистратуры / О.Ю. Смыслова; Липецкий филиал Финуниверситета.- Воронеж: ООО «Издательство Ритм», 2018.- 214 с.</w:t>
            </w:r>
            <w:r w:rsidR="00234B67">
              <w:rPr>
                <w:sz w:val="22"/>
                <w:szCs w:val="22"/>
                <w:lang w:eastAsia="en-US"/>
              </w:rPr>
              <w:t>; 12,3 п.л.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B5" w:rsidRDefault="009141B5" w:rsidP="00280537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Автор:</w:t>
            </w:r>
            <w:r w:rsidRPr="009141B5">
              <w:rPr>
                <w:sz w:val="22"/>
                <w:szCs w:val="22"/>
                <w:lang w:eastAsia="en-US"/>
              </w:rPr>
              <w:t xml:space="preserve"> Смыслова О.</w:t>
            </w:r>
            <w:proofErr w:type="gramStart"/>
            <w:r w:rsidRPr="009141B5">
              <w:rPr>
                <w:sz w:val="22"/>
                <w:szCs w:val="22"/>
                <w:lang w:eastAsia="en-US"/>
              </w:rPr>
              <w:t>Ю</w:t>
            </w:r>
            <w:proofErr w:type="gramEnd"/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B5" w:rsidRDefault="009141B5" w:rsidP="00E00DD8">
            <w:r>
              <w:t>Только в фонде филиала</w:t>
            </w:r>
          </w:p>
        </w:tc>
      </w:tr>
      <w:tr w:rsidR="00433788" w:rsidRPr="00C05864" w:rsidTr="006376E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88" w:rsidRPr="00172EF4" w:rsidRDefault="00172EF4">
            <w:pPr>
              <w:rPr>
                <w:lang w:eastAsia="en-US"/>
              </w:rPr>
            </w:pPr>
            <w:r w:rsidRPr="00172EF4">
              <w:rPr>
                <w:lang w:eastAsia="en-US"/>
              </w:rPr>
              <w:t>11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88" w:rsidRDefault="00433788" w:rsidP="00433788">
            <w:r>
              <w:t xml:space="preserve">Финансирование государственных и муниципальных расходов: учебное пособие по дисциплине «Государственные и муниципальные расходы»/ </w:t>
            </w:r>
            <w:proofErr w:type="spellStart"/>
            <w:r>
              <w:t>И.С.Ракитина</w:t>
            </w:r>
            <w:proofErr w:type="spellEnd"/>
            <w:r>
              <w:t xml:space="preserve">, Н.Н. Березина, Ж.В. Корнева, А.А. Гуськов, А.А. </w:t>
            </w:r>
            <w:proofErr w:type="spellStart"/>
            <w:r>
              <w:t>Целыковская</w:t>
            </w:r>
            <w:proofErr w:type="spellEnd"/>
            <w:r>
              <w:t xml:space="preserve">, Е.Е. Кукина.- Воронеж: Изд-во «РИТМ», 2018.- 154 с.; 8,5 </w:t>
            </w:r>
            <w:proofErr w:type="spellStart"/>
            <w:r>
              <w:t>п.</w:t>
            </w:r>
            <w:proofErr w:type="gramStart"/>
            <w:r>
              <w:t>л</w:t>
            </w:r>
            <w:proofErr w:type="spellEnd"/>
            <w:proofErr w:type="gramEnd"/>
            <w:r>
              <w:t>.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88" w:rsidRDefault="00433788" w:rsidP="00433788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Авторы:</w:t>
            </w:r>
            <w:r>
              <w:t xml:space="preserve"> Ракитина И.С., Березина Н.Н., Корнева Ж.В., Гуськов А.А., </w:t>
            </w:r>
            <w:proofErr w:type="spellStart"/>
            <w:r>
              <w:t>Целыковская</w:t>
            </w:r>
            <w:proofErr w:type="spellEnd"/>
            <w:r>
              <w:t xml:space="preserve"> А.А., Кукина Е.Е.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88" w:rsidRDefault="00433788" w:rsidP="00E00DD8">
            <w:r>
              <w:t>Только в фонде филиала</w:t>
            </w:r>
          </w:p>
        </w:tc>
      </w:tr>
      <w:tr w:rsidR="00E41571" w:rsidRPr="00C05864" w:rsidTr="006376E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71" w:rsidRPr="00C2178A" w:rsidRDefault="00E41571">
            <w:pPr>
              <w:rPr>
                <w:highlight w:val="yellow"/>
                <w:lang w:eastAsia="en-US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71" w:rsidRDefault="00E41571" w:rsidP="00C2178A"/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71" w:rsidRDefault="00E41571" w:rsidP="00280537">
            <w:pPr>
              <w:rPr>
                <w:i/>
                <w:lang w:eastAsia="en-US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71" w:rsidRDefault="00E41571" w:rsidP="00E00DD8"/>
        </w:tc>
      </w:tr>
      <w:tr w:rsidR="00E85662" w:rsidTr="008D5140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662" w:rsidRDefault="00E85662">
            <w:r>
              <w:rPr>
                <w:b/>
                <w:i/>
              </w:rPr>
              <w:t>Монографии</w:t>
            </w:r>
          </w:p>
        </w:tc>
      </w:tr>
      <w:tr w:rsidR="008E2D2E" w:rsidTr="006376E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2E" w:rsidRPr="00172EF4" w:rsidRDefault="00172EF4">
            <w:pPr>
              <w:rPr>
                <w:lang w:eastAsia="en-US"/>
              </w:rPr>
            </w:pPr>
            <w:r w:rsidRPr="00172EF4">
              <w:rPr>
                <w:lang w:eastAsia="en-US"/>
              </w:rPr>
              <w:t>1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2E" w:rsidRPr="00E41571" w:rsidRDefault="008E2D2E" w:rsidP="00263ADC">
            <w:pPr>
              <w:suppressAutoHyphens/>
            </w:pPr>
            <w:r w:rsidRPr="008E2D2E">
              <w:t>Егоров В.А., Климов А.С. Коррупция в России: состояние и проблемы противодействия: Монография/ В.А. Егоров, А.С. Климов.- Воронеж: НАУК</w:t>
            </w:r>
            <w:proofErr w:type="gramStart"/>
            <w:r w:rsidRPr="008E2D2E">
              <w:t>А-</w:t>
            </w:r>
            <w:proofErr w:type="gramEnd"/>
            <w:r w:rsidRPr="008E2D2E">
              <w:t xml:space="preserve"> ЮНИПРЕСС, 2017.- 164 с.</w:t>
            </w:r>
            <w:r>
              <w:t xml:space="preserve">; 10,1 </w:t>
            </w:r>
            <w:proofErr w:type="spellStart"/>
            <w:r>
              <w:t>п.л</w:t>
            </w:r>
            <w:proofErr w:type="spellEnd"/>
            <w:r>
              <w:t>.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2E" w:rsidRDefault="008E2D2E" w:rsidP="00882E58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Автор:</w:t>
            </w:r>
            <w:r w:rsidRPr="008E2D2E">
              <w:t xml:space="preserve"> Егоров В.А.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2E" w:rsidRPr="00280537" w:rsidRDefault="008E2D2E" w:rsidP="008E2D2E">
            <w:r w:rsidRPr="00280537">
              <w:t>Только в фонде филиала</w:t>
            </w:r>
          </w:p>
          <w:p w:rsidR="008E2D2E" w:rsidRPr="00280537" w:rsidRDefault="008E2D2E" w:rsidP="0034671D"/>
        </w:tc>
      </w:tr>
      <w:tr w:rsidR="00E85662" w:rsidTr="006376E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2" w:rsidRPr="00172EF4" w:rsidRDefault="00172EF4">
            <w:pPr>
              <w:rPr>
                <w:lang w:eastAsia="en-US"/>
              </w:rPr>
            </w:pPr>
            <w:r w:rsidRPr="00172EF4">
              <w:rPr>
                <w:lang w:eastAsia="en-US"/>
              </w:rPr>
              <w:t>2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2" w:rsidRPr="00427122" w:rsidRDefault="00E41571" w:rsidP="00263ADC">
            <w:pPr>
              <w:suppressAutoHyphens/>
              <w:rPr>
                <w:highlight w:val="yellow"/>
              </w:rPr>
            </w:pPr>
            <w:r w:rsidRPr="00E41571">
              <w:t>Макаров И.Н.</w:t>
            </w:r>
            <w:r>
              <w:t xml:space="preserve"> Финансирование развития транспортной инфраструктуры на основе государственно-частного партнерства: теория, методология, моделирование: монография/ И.Н. Макаров.- Воронеж: Воронежский государственный педагогический университет, 2017.- 456 с.; 28,5 </w:t>
            </w:r>
            <w:proofErr w:type="spellStart"/>
            <w:r>
              <w:t>п.</w:t>
            </w:r>
            <w:proofErr w:type="gramStart"/>
            <w:r>
              <w:t>л</w:t>
            </w:r>
            <w:proofErr w:type="spellEnd"/>
            <w:proofErr w:type="gramEnd"/>
            <w:r>
              <w:t>.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2" w:rsidRPr="00427122" w:rsidRDefault="00E41571" w:rsidP="00882E58">
            <w:pPr>
              <w:rPr>
                <w:i/>
                <w:highlight w:val="yellow"/>
                <w:lang w:eastAsia="en-US"/>
              </w:rPr>
            </w:pPr>
            <w:r>
              <w:rPr>
                <w:i/>
                <w:lang w:eastAsia="en-US"/>
              </w:rPr>
              <w:t>Автор:</w:t>
            </w:r>
            <w:r w:rsidRPr="00E41571">
              <w:t xml:space="preserve"> Макаров И.Н.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662" w:rsidRPr="00280537" w:rsidRDefault="00E85662" w:rsidP="0034671D">
            <w:r w:rsidRPr="00280537">
              <w:t>Только в фонде филиала</w:t>
            </w:r>
          </w:p>
          <w:p w:rsidR="00E85662" w:rsidRPr="00427122" w:rsidRDefault="00E85662" w:rsidP="0034671D">
            <w:pPr>
              <w:rPr>
                <w:highlight w:val="yellow"/>
              </w:rPr>
            </w:pPr>
          </w:p>
        </w:tc>
      </w:tr>
      <w:tr w:rsidR="009013D9" w:rsidTr="006376E4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D9" w:rsidRPr="00172EF4" w:rsidRDefault="00172EF4">
            <w:pPr>
              <w:rPr>
                <w:lang w:eastAsia="en-US"/>
              </w:rPr>
            </w:pPr>
            <w:r w:rsidRPr="00172EF4">
              <w:rPr>
                <w:lang w:eastAsia="en-US"/>
              </w:rPr>
              <w:t>3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D9" w:rsidRPr="00E41571" w:rsidRDefault="009013D9" w:rsidP="006839B1">
            <w:pPr>
              <w:suppressAutoHyphens/>
            </w:pPr>
            <w:r>
              <w:t xml:space="preserve">Меркулова Е.Ю., Морозова Н.С., Нестерова Н.Н. Управленческий </w:t>
            </w:r>
            <w:r w:rsidR="006839B1">
              <w:t>у</w:t>
            </w:r>
            <w:r>
              <w:t xml:space="preserve">чет и диагностика экономического потенциала промышленного предприятия: монография/ Е.Ю. Меркулова, Н.С. Морозова, Н.Н. Нестерова.- Тамбов: Изд-во Першина Р.В., 2018.- 216 с.;13,5 </w:t>
            </w:r>
            <w:proofErr w:type="spellStart"/>
            <w:r>
              <w:t>п.</w:t>
            </w:r>
            <w:proofErr w:type="gramStart"/>
            <w:r>
              <w:t>л</w:t>
            </w:r>
            <w:proofErr w:type="spellEnd"/>
            <w:proofErr w:type="gramEnd"/>
            <w:r>
              <w:t>.</w:t>
            </w:r>
          </w:p>
        </w:tc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D9" w:rsidRDefault="009013D9" w:rsidP="00882E58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Авторы:</w:t>
            </w:r>
            <w:r>
              <w:t xml:space="preserve"> Меркулова Е.Ю., Морозова Н.С., Нестерова Н.Н.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3D9" w:rsidRPr="00280537" w:rsidRDefault="009013D9" w:rsidP="009013D9">
            <w:r w:rsidRPr="00280537">
              <w:t>Только в фонде филиала</w:t>
            </w:r>
          </w:p>
          <w:p w:rsidR="009013D9" w:rsidRPr="00280537" w:rsidRDefault="009013D9" w:rsidP="0034671D"/>
        </w:tc>
      </w:tr>
    </w:tbl>
    <w:p w:rsidR="00A35882" w:rsidRDefault="00A35882"/>
    <w:sectPr w:rsidR="00A35882" w:rsidSect="00B6784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E82"/>
    <w:rsid w:val="000D3065"/>
    <w:rsid w:val="00146A17"/>
    <w:rsid w:val="00172EF4"/>
    <w:rsid w:val="001777DF"/>
    <w:rsid w:val="00185288"/>
    <w:rsid w:val="001E0D1C"/>
    <w:rsid w:val="00234B67"/>
    <w:rsid w:val="00263ADC"/>
    <w:rsid w:val="002658C2"/>
    <w:rsid w:val="00280537"/>
    <w:rsid w:val="002C39C5"/>
    <w:rsid w:val="0030026A"/>
    <w:rsid w:val="00346EBA"/>
    <w:rsid w:val="003710C8"/>
    <w:rsid w:val="003C0716"/>
    <w:rsid w:val="003C2609"/>
    <w:rsid w:val="00425EEA"/>
    <w:rsid w:val="00427122"/>
    <w:rsid w:val="0042752E"/>
    <w:rsid w:val="00433788"/>
    <w:rsid w:val="0045224F"/>
    <w:rsid w:val="00462244"/>
    <w:rsid w:val="0048718C"/>
    <w:rsid w:val="00541E14"/>
    <w:rsid w:val="005D0288"/>
    <w:rsid w:val="005E398F"/>
    <w:rsid w:val="00602AF5"/>
    <w:rsid w:val="0062409F"/>
    <w:rsid w:val="006376E4"/>
    <w:rsid w:val="00640950"/>
    <w:rsid w:val="00642E82"/>
    <w:rsid w:val="00667258"/>
    <w:rsid w:val="00675E33"/>
    <w:rsid w:val="006839B1"/>
    <w:rsid w:val="006B2766"/>
    <w:rsid w:val="006B62B1"/>
    <w:rsid w:val="00705C75"/>
    <w:rsid w:val="0082099D"/>
    <w:rsid w:val="00882E58"/>
    <w:rsid w:val="008D5140"/>
    <w:rsid w:val="008E2D2E"/>
    <w:rsid w:val="008E723D"/>
    <w:rsid w:val="008F684E"/>
    <w:rsid w:val="009013D9"/>
    <w:rsid w:val="00902F3B"/>
    <w:rsid w:val="009100B0"/>
    <w:rsid w:val="009141B5"/>
    <w:rsid w:val="00A35882"/>
    <w:rsid w:val="00AA4C15"/>
    <w:rsid w:val="00B051E1"/>
    <w:rsid w:val="00B13789"/>
    <w:rsid w:val="00B6784F"/>
    <w:rsid w:val="00B82009"/>
    <w:rsid w:val="00C0483B"/>
    <w:rsid w:val="00C05864"/>
    <w:rsid w:val="00C07C61"/>
    <w:rsid w:val="00C2178A"/>
    <w:rsid w:val="00C73BB9"/>
    <w:rsid w:val="00CA005D"/>
    <w:rsid w:val="00CB702B"/>
    <w:rsid w:val="00D167E6"/>
    <w:rsid w:val="00D26815"/>
    <w:rsid w:val="00D80A56"/>
    <w:rsid w:val="00DA11FF"/>
    <w:rsid w:val="00DF32C9"/>
    <w:rsid w:val="00E41571"/>
    <w:rsid w:val="00E85662"/>
    <w:rsid w:val="00ED7ED7"/>
    <w:rsid w:val="00E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6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59</cp:revision>
  <dcterms:created xsi:type="dcterms:W3CDTF">2015-11-30T10:30:00Z</dcterms:created>
  <dcterms:modified xsi:type="dcterms:W3CDTF">2019-01-15T13:56:00Z</dcterms:modified>
</cp:coreProperties>
</file>